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8601" w14:textId="754A92BD" w:rsidR="00092B92" w:rsidRPr="001638FE" w:rsidRDefault="00092B92" w:rsidP="00F74D1F">
      <w:pPr>
        <w:autoSpaceDE w:val="0"/>
        <w:autoSpaceDN w:val="0"/>
        <w:adjustRightInd w:val="0"/>
        <w:spacing w:after="0" w:line="240" w:lineRule="auto"/>
        <w:jc w:val="center"/>
        <w:rPr>
          <w:rFonts w:ascii="Times New Roman" w:hAnsi="Times New Roman" w:cs="Times New Roman"/>
          <w:color w:val="000000"/>
          <w:sz w:val="28"/>
          <w:szCs w:val="28"/>
        </w:rPr>
      </w:pPr>
      <w:r w:rsidRPr="001638FE">
        <w:rPr>
          <w:rFonts w:ascii="Times New Roman" w:hAnsi="Times New Roman" w:cs="Times New Roman"/>
          <w:color w:val="000000"/>
          <w:sz w:val="28"/>
          <w:szCs w:val="28"/>
        </w:rPr>
        <w:t>MARTEDI’ 29 E MERCOLEDI’ 30 NOVEMBRE 2022</w:t>
      </w:r>
    </w:p>
    <w:p w14:paraId="044DDAA4" w14:textId="77777777" w:rsidR="00092B92" w:rsidRPr="001638FE" w:rsidRDefault="00092B92" w:rsidP="00F74D1F">
      <w:pPr>
        <w:autoSpaceDE w:val="0"/>
        <w:autoSpaceDN w:val="0"/>
        <w:adjustRightInd w:val="0"/>
        <w:spacing w:after="0" w:line="240" w:lineRule="auto"/>
        <w:jc w:val="center"/>
        <w:rPr>
          <w:rFonts w:ascii="Times New Roman" w:hAnsi="Times New Roman" w:cs="Times New Roman"/>
          <w:color w:val="000000"/>
          <w:sz w:val="28"/>
          <w:szCs w:val="28"/>
        </w:rPr>
      </w:pPr>
      <w:r w:rsidRPr="001638FE">
        <w:rPr>
          <w:rFonts w:ascii="Times New Roman" w:hAnsi="Times New Roman" w:cs="Times New Roman"/>
          <w:color w:val="000000"/>
          <w:sz w:val="28"/>
          <w:szCs w:val="28"/>
        </w:rPr>
        <w:t>IL FORUM DELLE POLIZIE LOCALI ALLA FIERA DI BERGAMO</w:t>
      </w:r>
    </w:p>
    <w:p w14:paraId="39C965DF" w14:textId="77777777" w:rsidR="00092B92" w:rsidRPr="001638FE" w:rsidRDefault="00092B92" w:rsidP="00F74D1F">
      <w:pPr>
        <w:autoSpaceDE w:val="0"/>
        <w:autoSpaceDN w:val="0"/>
        <w:adjustRightInd w:val="0"/>
        <w:spacing w:after="0" w:line="240" w:lineRule="auto"/>
        <w:jc w:val="center"/>
        <w:rPr>
          <w:rFonts w:ascii="Times New Roman" w:hAnsi="Times New Roman" w:cs="Times New Roman"/>
          <w:color w:val="000000"/>
          <w:sz w:val="24"/>
          <w:szCs w:val="24"/>
        </w:rPr>
      </w:pPr>
    </w:p>
    <w:p w14:paraId="7E5600DD" w14:textId="77777777" w:rsidR="00092B92" w:rsidRPr="00B3184A" w:rsidRDefault="00092B92" w:rsidP="00092B92">
      <w:pPr>
        <w:autoSpaceDE w:val="0"/>
        <w:autoSpaceDN w:val="0"/>
        <w:adjustRightInd w:val="0"/>
        <w:spacing w:after="0" w:line="276" w:lineRule="auto"/>
        <w:jc w:val="both"/>
        <w:rPr>
          <w:rFonts w:ascii="Times New Roman" w:hAnsi="Times New Roman" w:cs="Times New Roman"/>
          <w:color w:val="000000"/>
          <w:sz w:val="23"/>
          <w:szCs w:val="23"/>
        </w:rPr>
      </w:pPr>
      <w:r w:rsidRPr="00B3184A">
        <w:rPr>
          <w:rFonts w:ascii="Times New Roman" w:hAnsi="Times New Roman" w:cs="Times New Roman"/>
          <w:color w:val="000000"/>
          <w:sz w:val="23"/>
          <w:szCs w:val="23"/>
        </w:rPr>
        <w:t xml:space="preserve">Martedì 29 e mercoledì 30 novembre 2022 la Fiera di Bergamo ospita un nuovo Forum delle Polizie locali. La manifestazione è promossa da </w:t>
      </w:r>
      <w:r w:rsidRPr="00B3184A">
        <w:rPr>
          <w:rFonts w:ascii="Times New Roman" w:hAnsi="Times New Roman" w:cs="Times New Roman"/>
          <w:b/>
          <w:bCs/>
          <w:color w:val="000000"/>
          <w:sz w:val="23"/>
          <w:szCs w:val="23"/>
        </w:rPr>
        <w:t>Promoberg</w:t>
      </w:r>
      <w:r>
        <w:rPr>
          <w:rFonts w:ascii="Times New Roman" w:hAnsi="Times New Roman" w:cs="Times New Roman"/>
          <w:b/>
          <w:bCs/>
          <w:color w:val="000000"/>
          <w:sz w:val="23"/>
          <w:szCs w:val="23"/>
        </w:rPr>
        <w:t xml:space="preserve"> </w:t>
      </w:r>
      <w:proofErr w:type="spellStart"/>
      <w:r w:rsidRPr="00E93EA1">
        <w:rPr>
          <w:rFonts w:ascii="Times New Roman" w:hAnsi="Times New Roman" w:cs="Times New Roman"/>
          <w:b/>
          <w:bCs/>
          <w:color w:val="000000"/>
          <w:sz w:val="23"/>
          <w:szCs w:val="23"/>
        </w:rPr>
        <w:t>Srl</w:t>
      </w:r>
      <w:proofErr w:type="spellEnd"/>
      <w:r>
        <w:rPr>
          <w:rFonts w:ascii="Times New Roman" w:hAnsi="Times New Roman" w:cs="Times New Roman"/>
          <w:color w:val="000000"/>
          <w:sz w:val="23"/>
          <w:szCs w:val="23"/>
        </w:rPr>
        <w:t xml:space="preserve"> </w:t>
      </w:r>
      <w:r w:rsidRPr="00B3184A">
        <w:rPr>
          <w:rFonts w:ascii="Times New Roman" w:hAnsi="Times New Roman" w:cs="Times New Roman"/>
          <w:color w:val="000000"/>
          <w:sz w:val="23"/>
          <w:szCs w:val="23"/>
        </w:rPr>
        <w:t xml:space="preserve">in collaborazione con </w:t>
      </w:r>
      <w:proofErr w:type="spellStart"/>
      <w:r w:rsidRPr="00B3184A">
        <w:rPr>
          <w:rFonts w:ascii="Times New Roman" w:hAnsi="Times New Roman" w:cs="Times New Roman"/>
          <w:b/>
          <w:bCs/>
          <w:color w:val="000000"/>
          <w:sz w:val="23"/>
          <w:szCs w:val="23"/>
        </w:rPr>
        <w:t>Foxpol</w:t>
      </w:r>
      <w:proofErr w:type="spellEnd"/>
      <w:r w:rsidRPr="00B3184A">
        <w:rPr>
          <w:rFonts w:ascii="Times New Roman" w:hAnsi="Times New Roman" w:cs="Times New Roman"/>
          <w:color w:val="000000"/>
          <w:sz w:val="23"/>
          <w:szCs w:val="23"/>
        </w:rPr>
        <w:t xml:space="preserve"> (associazione di Promozione sociale operativa nella Formazione e Sicurezza stradale e nelle Politiche della legalità) e </w:t>
      </w:r>
      <w:r w:rsidRPr="00B3184A">
        <w:rPr>
          <w:rFonts w:ascii="Times New Roman" w:hAnsi="Times New Roman" w:cs="Times New Roman"/>
          <w:b/>
          <w:bCs/>
          <w:color w:val="000000"/>
          <w:sz w:val="23"/>
          <w:szCs w:val="23"/>
        </w:rPr>
        <w:t xml:space="preserve">PSP </w:t>
      </w:r>
      <w:proofErr w:type="spellStart"/>
      <w:r w:rsidRPr="00B3184A">
        <w:rPr>
          <w:rFonts w:ascii="Times New Roman" w:hAnsi="Times New Roman" w:cs="Times New Roman"/>
          <w:b/>
          <w:bCs/>
          <w:color w:val="000000"/>
          <w:sz w:val="23"/>
          <w:szCs w:val="23"/>
        </w:rPr>
        <w:t>Equipement</w:t>
      </w:r>
      <w:proofErr w:type="spellEnd"/>
      <w:r w:rsidRPr="00B3184A">
        <w:rPr>
          <w:rFonts w:ascii="Times New Roman" w:hAnsi="Times New Roman" w:cs="Times New Roman"/>
          <w:color w:val="000000"/>
          <w:sz w:val="23"/>
          <w:szCs w:val="23"/>
        </w:rPr>
        <w:t xml:space="preserve"> (azienda di Carvico specializzata nelle forniture di accessori e abbigliamento per le Forze dell’Ordine) ed è rivolta ai Corpi e ai Servizi di Polizia locale. Il forum comprende un’area espositiva allestita nella Galleria centrale e nei due foyer laterali e un nutrito calendario di convegni dedicati agli aggiornamenti legislativi e operativi nelle varie materie di competenza. </w:t>
      </w:r>
    </w:p>
    <w:p w14:paraId="446C0ADB" w14:textId="77777777" w:rsidR="00092B92" w:rsidRPr="00B3184A" w:rsidRDefault="00092B92" w:rsidP="00092B92">
      <w:pPr>
        <w:autoSpaceDE w:val="0"/>
        <w:autoSpaceDN w:val="0"/>
        <w:adjustRightInd w:val="0"/>
        <w:spacing w:after="0" w:line="276" w:lineRule="auto"/>
        <w:jc w:val="both"/>
        <w:rPr>
          <w:rFonts w:ascii="Times New Roman" w:hAnsi="Times New Roman" w:cs="Times New Roman"/>
          <w:color w:val="000000"/>
          <w:sz w:val="16"/>
          <w:szCs w:val="16"/>
        </w:rPr>
      </w:pPr>
    </w:p>
    <w:p w14:paraId="7FE95509"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hAnsi="Times New Roman" w:cs="Times New Roman"/>
          <w:b/>
          <w:bCs/>
          <w:color w:val="000000"/>
          <w:sz w:val="23"/>
          <w:szCs w:val="23"/>
        </w:rPr>
        <w:t xml:space="preserve">L’ingresso alla manifestazione e la partecipazione ai convegni sono gratuiti, previo accredito online sul sito dell’evento (link: </w:t>
      </w:r>
      <w:hyperlink r:id="rId6" w:history="1">
        <w:r w:rsidRPr="00B3184A">
          <w:rPr>
            <w:rFonts w:ascii="Times New Roman" w:hAnsi="Times New Roman" w:cs="Times New Roman"/>
            <w:b/>
            <w:bCs/>
            <w:color w:val="0082BF"/>
            <w:sz w:val="23"/>
            <w:szCs w:val="23"/>
            <w:u w:val="single"/>
          </w:rPr>
          <w:t>www.forumpolizialocale.it</w:t>
        </w:r>
      </w:hyperlink>
      <w:r w:rsidRPr="00B3184A">
        <w:rPr>
          <w:rFonts w:ascii="Times New Roman" w:hAnsi="Times New Roman" w:cs="Times New Roman"/>
          <w:b/>
          <w:bCs/>
          <w:color w:val="000000"/>
          <w:sz w:val="23"/>
          <w:szCs w:val="23"/>
        </w:rPr>
        <w:t xml:space="preserve">).  </w:t>
      </w:r>
      <w:r w:rsidRPr="00B3184A">
        <w:rPr>
          <w:rFonts w:ascii="Times New Roman" w:eastAsia="Times New Roman" w:hAnsi="Times New Roman" w:cs="Times New Roman"/>
          <w:b/>
          <w:bCs/>
          <w:color w:val="000000"/>
          <w:sz w:val="23"/>
          <w:szCs w:val="23"/>
          <w:lang w:eastAsia="it-IT"/>
        </w:rPr>
        <w:t xml:space="preserve">Orari: dalle ore 9 alle ore 17:30. </w:t>
      </w:r>
    </w:p>
    <w:p w14:paraId="35704689" w14:textId="77777777" w:rsidR="00092B92" w:rsidRPr="00B3184A" w:rsidRDefault="00092B92" w:rsidP="00092B92">
      <w:pPr>
        <w:autoSpaceDE w:val="0"/>
        <w:autoSpaceDN w:val="0"/>
        <w:adjustRightInd w:val="0"/>
        <w:spacing w:after="0" w:line="276" w:lineRule="auto"/>
        <w:jc w:val="both"/>
        <w:rPr>
          <w:rFonts w:ascii="Times New Roman" w:hAnsi="Times New Roman" w:cs="Times New Roman"/>
          <w:b/>
          <w:bCs/>
          <w:color w:val="000000"/>
          <w:sz w:val="16"/>
          <w:szCs w:val="16"/>
        </w:rPr>
      </w:pPr>
    </w:p>
    <w:p w14:paraId="2F4ED0CF"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b/>
          <w:bCs/>
          <w:color w:val="000000"/>
          <w:sz w:val="23"/>
          <w:szCs w:val="23"/>
          <w:lang w:eastAsia="it-IT"/>
        </w:rPr>
        <w:t xml:space="preserve">L’esposizione occupa circa 3mila metri quadrati complessivi di superficie e mette in vetrina una quarantina di realtà </w:t>
      </w:r>
      <w:r w:rsidRPr="00B3184A">
        <w:rPr>
          <w:rFonts w:ascii="Times New Roman" w:eastAsia="Times New Roman" w:hAnsi="Times New Roman" w:cs="Times New Roman"/>
          <w:color w:val="000000"/>
          <w:sz w:val="23"/>
          <w:szCs w:val="23"/>
          <w:lang w:eastAsia="it-IT"/>
        </w:rPr>
        <w:t>(soprattutto aziende e associazioni) specializzate nei settori merceologici connessi alla fornitura di beni e servizi impiegati dalla Polizia locale per lo svolgimento dell’attività quotidiana, tra cui citiamo: videosorveglianza, segnaletica stradale (verticale e orizzontale), equipaggiamento veicoli, abbigliamento e accessori, nuove tecnologie legate alla sicurezza (es. lettori targhe).</w:t>
      </w:r>
    </w:p>
    <w:p w14:paraId="7DAD6345" w14:textId="77777777" w:rsidR="00092B92" w:rsidRPr="00B3184A" w:rsidRDefault="00092B92" w:rsidP="00092B92">
      <w:pPr>
        <w:spacing w:after="0" w:line="276" w:lineRule="auto"/>
        <w:jc w:val="both"/>
        <w:rPr>
          <w:rFonts w:ascii="Times New Roman" w:eastAsia="Times New Roman" w:hAnsi="Times New Roman" w:cs="Times New Roman"/>
          <w:color w:val="000000"/>
          <w:sz w:val="16"/>
          <w:szCs w:val="16"/>
          <w:lang w:eastAsia="it-IT"/>
        </w:rPr>
      </w:pPr>
    </w:p>
    <w:p w14:paraId="7FC6589B"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b/>
          <w:bCs/>
          <w:color w:val="000000"/>
          <w:sz w:val="23"/>
          <w:szCs w:val="23"/>
          <w:lang w:eastAsia="it-IT"/>
        </w:rPr>
        <w:t>La parte didattica occupa invece tutto il Centro congressi della Fiera</w:t>
      </w:r>
      <w:r w:rsidRPr="00B3184A">
        <w:rPr>
          <w:rFonts w:ascii="Times New Roman" w:eastAsia="Times New Roman" w:hAnsi="Times New Roman" w:cs="Times New Roman"/>
          <w:color w:val="000000"/>
          <w:sz w:val="23"/>
          <w:szCs w:val="23"/>
          <w:lang w:eastAsia="it-IT"/>
        </w:rPr>
        <w:t xml:space="preserve">, a partire dalle sale Caravaggio (440 e 240 posti) e Colleoni (una trentina), oltre a diverse altre salette. </w:t>
      </w:r>
      <w:r w:rsidRPr="00B3184A">
        <w:rPr>
          <w:rFonts w:ascii="Times New Roman" w:eastAsia="Times New Roman" w:hAnsi="Times New Roman" w:cs="Times New Roman"/>
          <w:b/>
          <w:bCs/>
          <w:color w:val="000000"/>
          <w:sz w:val="23"/>
          <w:szCs w:val="23"/>
          <w:lang w:eastAsia="it-IT"/>
        </w:rPr>
        <w:t>Ben ventuno le sessioni formative</w:t>
      </w:r>
      <w:r w:rsidRPr="00B3184A">
        <w:rPr>
          <w:rFonts w:ascii="Times New Roman" w:eastAsia="Times New Roman" w:hAnsi="Times New Roman" w:cs="Times New Roman"/>
          <w:color w:val="000000"/>
          <w:sz w:val="23"/>
          <w:szCs w:val="23"/>
          <w:lang w:eastAsia="it-IT"/>
        </w:rPr>
        <w:t xml:space="preserve">, che vedranno salire in cattedra complessivamente </w:t>
      </w:r>
      <w:r w:rsidRPr="00B3184A">
        <w:rPr>
          <w:rFonts w:ascii="Times New Roman" w:eastAsia="Times New Roman" w:hAnsi="Times New Roman" w:cs="Times New Roman"/>
          <w:b/>
          <w:bCs/>
          <w:color w:val="000000"/>
          <w:sz w:val="23"/>
          <w:szCs w:val="23"/>
          <w:lang w:eastAsia="it-IT"/>
        </w:rPr>
        <w:t>più di 90 professionisti del settore</w:t>
      </w:r>
      <w:r w:rsidRPr="00B3184A">
        <w:rPr>
          <w:rFonts w:ascii="Times New Roman" w:eastAsia="Times New Roman" w:hAnsi="Times New Roman" w:cs="Times New Roman"/>
          <w:color w:val="000000"/>
          <w:sz w:val="23"/>
          <w:szCs w:val="23"/>
          <w:lang w:eastAsia="it-IT"/>
        </w:rPr>
        <w:t>, tra cui anche volti noti al grande pubblico, provenienti da tutta Italia. Decisamente buona la risposta arrivata dagli operatori del settore: sono già oltre un migliaio le persone che si sono registrate per partecipare ai convegni.</w:t>
      </w:r>
    </w:p>
    <w:p w14:paraId="77422CF7" w14:textId="77777777" w:rsidR="00092B92" w:rsidRPr="00B3184A" w:rsidRDefault="00092B92" w:rsidP="00092B92">
      <w:pPr>
        <w:spacing w:after="0" w:line="276" w:lineRule="auto"/>
        <w:jc w:val="both"/>
        <w:rPr>
          <w:rFonts w:ascii="Times New Roman" w:eastAsia="Times New Roman" w:hAnsi="Times New Roman" w:cs="Times New Roman"/>
          <w:color w:val="000000"/>
          <w:sz w:val="16"/>
          <w:szCs w:val="16"/>
          <w:lang w:eastAsia="it-IT"/>
        </w:rPr>
      </w:pPr>
    </w:p>
    <w:p w14:paraId="40C3E6E8" w14:textId="77777777" w:rsidR="00092B92" w:rsidRDefault="00092B92" w:rsidP="00092B92">
      <w:pPr>
        <w:spacing w:line="276" w:lineRule="auto"/>
        <w:jc w:val="both"/>
        <w:rPr>
          <w:rFonts w:ascii="Times New Roman" w:eastAsia="Times New Roman" w:hAnsi="Times New Roman" w:cs="Times New Roman"/>
          <w:b/>
          <w:bCs/>
          <w:color w:val="000000"/>
          <w:sz w:val="23"/>
          <w:szCs w:val="23"/>
          <w:lang w:eastAsia="it-IT"/>
        </w:rPr>
      </w:pPr>
      <w:r w:rsidRPr="00B3184A">
        <w:rPr>
          <w:rFonts w:ascii="Times New Roman" w:eastAsia="Times New Roman" w:hAnsi="Times New Roman" w:cs="Times New Roman"/>
          <w:b/>
          <w:bCs/>
          <w:color w:val="000000"/>
          <w:sz w:val="23"/>
          <w:szCs w:val="23"/>
          <w:lang w:eastAsia="it-IT"/>
        </w:rPr>
        <w:t xml:space="preserve">Il ricco calendario formativo </w:t>
      </w:r>
      <w:r>
        <w:rPr>
          <w:rFonts w:ascii="Times New Roman" w:eastAsia="Times New Roman" w:hAnsi="Times New Roman" w:cs="Times New Roman"/>
          <w:b/>
          <w:bCs/>
          <w:color w:val="000000"/>
          <w:sz w:val="23"/>
          <w:szCs w:val="23"/>
          <w:lang w:eastAsia="it-IT"/>
        </w:rPr>
        <w:t xml:space="preserve">(21 convegni) </w:t>
      </w:r>
      <w:r w:rsidRPr="00B3184A">
        <w:rPr>
          <w:rFonts w:ascii="Times New Roman" w:eastAsia="Times New Roman" w:hAnsi="Times New Roman" w:cs="Times New Roman"/>
          <w:b/>
          <w:bCs/>
          <w:color w:val="000000"/>
          <w:sz w:val="23"/>
          <w:szCs w:val="23"/>
          <w:lang w:eastAsia="it-IT"/>
        </w:rPr>
        <w:t>prende il via contestualmente all’apertura dell’area espositiva, alle ore 9 di martedì</w:t>
      </w:r>
      <w:r w:rsidRPr="00B3184A">
        <w:rPr>
          <w:rFonts w:ascii="Times New Roman" w:eastAsia="Times New Roman" w:hAnsi="Times New Roman" w:cs="Times New Roman"/>
          <w:color w:val="000000"/>
          <w:sz w:val="23"/>
          <w:szCs w:val="23"/>
          <w:lang w:eastAsia="it-IT"/>
        </w:rPr>
        <w:t xml:space="preserve">. L’appuntamento è in sala Caravaggio, con un convegno dedicato alle novità legislative e applicative in materia di circolazione stradale. Moderati dal comandante della Polizia locale di Bergamo, Gabriella Messina, interverranno: Giuseppe Napolitano, giurista e direttore Protezione Civile Roma Capitale; Luigi Altamura, comandante Polizia Locale di Verona; Fabio Piccioni, avvocato esperto di circolazione stradale.  </w:t>
      </w:r>
      <w:r w:rsidRPr="00B3184A">
        <w:rPr>
          <w:rFonts w:ascii="Times New Roman" w:eastAsia="Times New Roman" w:hAnsi="Times New Roman" w:cs="Times New Roman"/>
          <w:b/>
          <w:bCs/>
          <w:color w:val="000000"/>
          <w:sz w:val="23"/>
          <w:szCs w:val="23"/>
          <w:lang w:eastAsia="it-IT"/>
        </w:rPr>
        <w:t xml:space="preserve">Il convegno sarà preceduto da una breve cerimonia d’inaugurazione, alla presenza delle autorità. </w:t>
      </w:r>
    </w:p>
    <w:p w14:paraId="367E30C4" w14:textId="77777777" w:rsidR="00092B92" w:rsidRPr="00B3184A" w:rsidRDefault="00092B92" w:rsidP="00092B92">
      <w:pPr>
        <w:spacing w:line="276" w:lineRule="auto"/>
        <w:jc w:val="both"/>
        <w:rPr>
          <w:rFonts w:ascii="Times New Roman" w:eastAsia="Times New Roman" w:hAnsi="Times New Roman" w:cs="Times New Roman"/>
          <w:b/>
          <w:bCs/>
          <w:color w:val="000000"/>
          <w:sz w:val="16"/>
          <w:szCs w:val="16"/>
          <w:lang w:eastAsia="it-IT"/>
        </w:rPr>
      </w:pPr>
    </w:p>
    <w:p w14:paraId="2221AAEB" w14:textId="77777777" w:rsidR="00092B92" w:rsidRPr="00B3184A" w:rsidRDefault="00092B92" w:rsidP="00092B92">
      <w:pPr>
        <w:spacing w:line="276" w:lineRule="auto"/>
        <w:jc w:val="both"/>
        <w:rPr>
          <w:rFonts w:ascii="Times New Roman" w:eastAsia="Times New Roman" w:hAnsi="Times New Roman" w:cs="Times New Roman"/>
          <w:b/>
          <w:bCs/>
          <w:color w:val="000000"/>
          <w:sz w:val="23"/>
          <w:szCs w:val="23"/>
          <w:lang w:eastAsia="it-IT"/>
        </w:rPr>
      </w:pPr>
      <w:r w:rsidRPr="00B3184A">
        <w:rPr>
          <w:rFonts w:ascii="Times New Roman" w:eastAsia="Times New Roman" w:hAnsi="Times New Roman" w:cs="Times New Roman"/>
          <w:color w:val="000000"/>
          <w:sz w:val="23"/>
          <w:szCs w:val="23"/>
          <w:lang w:eastAsia="it-IT"/>
        </w:rPr>
        <w:t xml:space="preserve">Il primo Forum della Polizia locale ha il sostegno di </w:t>
      </w:r>
      <w:r w:rsidRPr="00B3184A">
        <w:rPr>
          <w:rFonts w:ascii="Times New Roman" w:eastAsia="Times New Roman" w:hAnsi="Times New Roman" w:cs="Times New Roman"/>
          <w:b/>
          <w:bCs/>
          <w:color w:val="000000"/>
          <w:sz w:val="23"/>
          <w:szCs w:val="23"/>
          <w:lang w:eastAsia="it-IT"/>
        </w:rPr>
        <w:t>Banco BPM Credito Bergamasco</w:t>
      </w:r>
      <w:r w:rsidRPr="00B3184A">
        <w:rPr>
          <w:rFonts w:ascii="Times New Roman" w:eastAsia="Times New Roman" w:hAnsi="Times New Roman" w:cs="Times New Roman"/>
          <w:color w:val="000000"/>
          <w:sz w:val="23"/>
          <w:szCs w:val="23"/>
          <w:lang w:eastAsia="it-IT"/>
        </w:rPr>
        <w:t xml:space="preserve"> e di </w:t>
      </w:r>
      <w:r w:rsidRPr="00B3184A">
        <w:rPr>
          <w:rFonts w:ascii="Times New Roman" w:eastAsia="Times New Roman" w:hAnsi="Times New Roman" w:cs="Times New Roman"/>
          <w:b/>
          <w:bCs/>
          <w:color w:val="000000"/>
          <w:sz w:val="23"/>
          <w:szCs w:val="23"/>
          <w:lang w:eastAsia="it-IT"/>
        </w:rPr>
        <w:t>Intesa Sanpaolo</w:t>
      </w:r>
      <w:r w:rsidRPr="00B3184A">
        <w:rPr>
          <w:rFonts w:ascii="Times New Roman" w:eastAsia="Times New Roman" w:hAnsi="Times New Roman" w:cs="Times New Roman"/>
          <w:color w:val="000000"/>
          <w:sz w:val="23"/>
          <w:szCs w:val="23"/>
          <w:lang w:eastAsia="it-IT"/>
        </w:rPr>
        <w:t>.</w:t>
      </w:r>
    </w:p>
    <w:p w14:paraId="00A6B970"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lastRenderedPageBreak/>
        <w:t xml:space="preserve">&lt;&lt;Il tema della sicurezza è uno dei più sentiti da parte dei cittadini – osserva </w:t>
      </w:r>
      <w:r w:rsidRPr="00B3184A">
        <w:rPr>
          <w:rFonts w:ascii="Times New Roman" w:eastAsia="Times New Roman" w:hAnsi="Times New Roman" w:cs="Times New Roman"/>
          <w:b/>
          <w:bCs/>
          <w:color w:val="000000"/>
          <w:sz w:val="23"/>
          <w:szCs w:val="23"/>
          <w:lang w:eastAsia="it-IT"/>
        </w:rPr>
        <w:t>Luciano Patelli</w:t>
      </w:r>
      <w:r w:rsidRPr="00B3184A">
        <w:rPr>
          <w:rFonts w:ascii="Times New Roman" w:eastAsia="Times New Roman" w:hAnsi="Times New Roman" w:cs="Times New Roman"/>
          <w:color w:val="000000"/>
          <w:sz w:val="23"/>
          <w:szCs w:val="23"/>
          <w:lang w:eastAsia="it-IT"/>
        </w:rPr>
        <w:t xml:space="preserve">, presidente Promoberg -. Abbiamo deciso di affrontarlo allestendo un nuovo evento dedicato a chi si occupa istituzionalmente di tale materia, partendo dalle polizie locali impiegate nei comuni, ovvero dall’istituzione del territorio con la quale il cittadino si interfaccia di più. Mettiamo a disposizione dei partecipanti due aree ben distinte (esposizione e formazione) ma che ben si integrano, per dare agli operatori del settore le risposte più adeguate, complete e aggiornate possibili, sia per quanto concerne prodotti e servizi, sia sul fronte della didattica, con l’intervento di oltre novanta esperti dei vari settori (tra cui molti comandanti di Polizia locale) provenienti da tutta Italia. </w:t>
      </w:r>
      <w:bookmarkStart w:id="0" w:name="_Hlk120545938"/>
      <w:r>
        <w:rPr>
          <w:rFonts w:ascii="Times New Roman" w:eastAsia="Times New Roman" w:hAnsi="Times New Roman" w:cs="Times New Roman"/>
          <w:color w:val="000000"/>
          <w:sz w:val="23"/>
          <w:szCs w:val="23"/>
          <w:lang w:eastAsia="it-IT"/>
        </w:rPr>
        <w:t>G</w:t>
      </w:r>
      <w:r w:rsidRPr="00B3184A">
        <w:rPr>
          <w:rFonts w:ascii="Times New Roman" w:eastAsia="Times New Roman" w:hAnsi="Times New Roman" w:cs="Times New Roman"/>
          <w:color w:val="000000"/>
          <w:sz w:val="23"/>
          <w:szCs w:val="23"/>
          <w:lang w:eastAsia="it-IT"/>
        </w:rPr>
        <w:t>ià oltre un migliaio di operatori del settore sicurezza si s</w:t>
      </w:r>
      <w:r>
        <w:rPr>
          <w:rFonts w:ascii="Times New Roman" w:eastAsia="Times New Roman" w:hAnsi="Times New Roman" w:cs="Times New Roman"/>
          <w:color w:val="000000"/>
          <w:sz w:val="23"/>
          <w:szCs w:val="23"/>
          <w:lang w:eastAsia="it-IT"/>
        </w:rPr>
        <w:t>ono</w:t>
      </w:r>
      <w:r w:rsidRPr="00B3184A">
        <w:rPr>
          <w:rFonts w:ascii="Times New Roman" w:eastAsia="Times New Roman" w:hAnsi="Times New Roman" w:cs="Times New Roman"/>
          <w:color w:val="000000"/>
          <w:sz w:val="23"/>
          <w:szCs w:val="23"/>
          <w:lang w:eastAsia="it-IT"/>
        </w:rPr>
        <w:t xml:space="preserve"> accreditati per partecipare ai convegni</w:t>
      </w:r>
      <w:r>
        <w:rPr>
          <w:rFonts w:ascii="Times New Roman" w:eastAsia="Times New Roman" w:hAnsi="Times New Roman" w:cs="Times New Roman"/>
          <w:color w:val="000000"/>
          <w:sz w:val="23"/>
          <w:szCs w:val="23"/>
          <w:lang w:eastAsia="it-IT"/>
        </w:rPr>
        <w:t xml:space="preserve">, a conferma del forte interesse verso il nostro </w:t>
      </w:r>
      <w:r w:rsidRPr="00B3184A">
        <w:rPr>
          <w:rFonts w:ascii="Times New Roman" w:eastAsia="Times New Roman" w:hAnsi="Times New Roman" w:cs="Times New Roman"/>
          <w:color w:val="000000"/>
          <w:sz w:val="23"/>
          <w:szCs w:val="23"/>
          <w:lang w:eastAsia="it-IT"/>
        </w:rPr>
        <w:t>forum&gt;&gt;.</w:t>
      </w:r>
    </w:p>
    <w:bookmarkEnd w:id="0"/>
    <w:p w14:paraId="1724BCC8"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p>
    <w:p w14:paraId="776AF5E2" w14:textId="77777777" w:rsidR="00092B92" w:rsidRPr="00B3184A" w:rsidRDefault="00092B92" w:rsidP="00092B92">
      <w:pPr>
        <w:spacing w:line="276" w:lineRule="auto"/>
        <w:jc w:val="both"/>
        <w:rPr>
          <w:rFonts w:ascii="Times New Roman" w:eastAsia="Times New Roman" w:hAnsi="Times New Roman" w:cs="Times New Roman"/>
          <w:b/>
          <w:bCs/>
          <w:color w:val="000000"/>
          <w:sz w:val="23"/>
          <w:szCs w:val="23"/>
          <w:lang w:eastAsia="it-IT"/>
        </w:rPr>
      </w:pPr>
      <w:r w:rsidRPr="00B3184A">
        <w:rPr>
          <w:rFonts w:ascii="Times New Roman" w:eastAsia="Times New Roman" w:hAnsi="Times New Roman" w:cs="Times New Roman"/>
          <w:b/>
          <w:bCs/>
          <w:color w:val="000000"/>
          <w:sz w:val="23"/>
          <w:szCs w:val="23"/>
          <w:lang w:eastAsia="it-IT"/>
        </w:rPr>
        <w:t>Oltre venti convegni con più di novanta relatori in due giorni (Centro congressi Fiera Bergamo)</w:t>
      </w:r>
    </w:p>
    <w:p w14:paraId="5D67D167" w14:textId="77777777" w:rsidR="00092B92" w:rsidRPr="00B3184A" w:rsidRDefault="00092B92" w:rsidP="00092B92">
      <w:pPr>
        <w:spacing w:line="276" w:lineRule="auto"/>
        <w:jc w:val="both"/>
        <w:rPr>
          <w:rFonts w:ascii="Times New Roman" w:eastAsia="Times New Roman" w:hAnsi="Times New Roman" w:cs="Times New Roman"/>
          <w:sz w:val="23"/>
          <w:szCs w:val="23"/>
          <w:lang w:eastAsia="it-IT"/>
        </w:rPr>
      </w:pPr>
      <w:r w:rsidRPr="00B3184A">
        <w:rPr>
          <w:rFonts w:ascii="Times New Roman" w:eastAsia="Times New Roman" w:hAnsi="Times New Roman" w:cs="Times New Roman"/>
          <w:sz w:val="23"/>
          <w:szCs w:val="23"/>
          <w:lang w:eastAsia="it-IT"/>
        </w:rPr>
        <w:t>Il nutrito calendario didattico (21 incontri) comprende undici convegni nell’arco della prima giornata e dieci nella seconda.</w:t>
      </w:r>
    </w:p>
    <w:p w14:paraId="72D94D08" w14:textId="77777777" w:rsidR="00092B92" w:rsidRPr="00B3184A" w:rsidRDefault="00092B92" w:rsidP="00092B92">
      <w:pPr>
        <w:spacing w:line="276" w:lineRule="auto"/>
        <w:jc w:val="both"/>
        <w:rPr>
          <w:rFonts w:ascii="Times New Roman" w:eastAsia="Times New Roman" w:hAnsi="Times New Roman" w:cs="Times New Roman"/>
          <w:sz w:val="23"/>
          <w:szCs w:val="23"/>
          <w:lang w:eastAsia="it-IT"/>
        </w:rPr>
      </w:pPr>
      <w:r w:rsidRPr="00B3184A">
        <w:rPr>
          <w:rFonts w:ascii="Times New Roman" w:eastAsia="Times New Roman" w:hAnsi="Times New Roman" w:cs="Times New Roman"/>
          <w:sz w:val="23"/>
          <w:szCs w:val="23"/>
          <w:lang w:eastAsia="it-IT"/>
        </w:rPr>
        <w:t>Il primo appuntamento è in sala Caravaggio (dalle 9 alle 13), per capire le ultime novità legislative e applicative in materia di circolazione stradale. Moderati dal comandante della Polizia locale di Bergamo, Gabriella Messina, intervengono: Giuseppe Napolitano, giurista e direttore Protezione Civile Roma Capitale (Le ricadute della riforma Cartabbia sulla disciplina della circolazione stradale); Luigi Altamura, comandante Polizia Locale di Verona (La piattaforma digitale nazionale per le notificazioni); Fabio Piccioni, avvocato esperto di circolazione stradale (La nuova disciplina dell’art. 198 bis del Codice della strada).</w:t>
      </w:r>
    </w:p>
    <w:p w14:paraId="156D2C56" w14:textId="77777777" w:rsidR="00092B92" w:rsidRPr="00B3184A" w:rsidRDefault="00092B92" w:rsidP="00092B92">
      <w:pPr>
        <w:spacing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Dalle 9,30 alle 12.30 in sala Colleoni, un confronto sul ruolo della Polizia locale in tema di controllo del vicinato come esperienza di sicurezza partecipata. Moderati da Flaviano Crocco, comandante Polizia locale Pavia, interverranno un rappresentante della Prefettura di Bergamo (Il ruolo delle istituzioni per una sicurezza partecipata); Alfonso Castellone, vicepresidente Associazione Controllo di Vicinato e comandante Polizia Locale di Olgiate Olona, Varese (Il contributo dei cittadini a favore del territorio); Stefano Lanna, comandante Polizia Locale di Malnate, Varese (Polizia di prossimità e sicurezza partecipata).</w:t>
      </w:r>
    </w:p>
    <w:p w14:paraId="184A9F9C" w14:textId="77777777" w:rsidR="00092B92" w:rsidRPr="00B3184A" w:rsidRDefault="00092B92" w:rsidP="00092B92">
      <w:pPr>
        <w:spacing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Dalle 10 alle 13 (sala 3) il convegno: Uso consapevole del web: da strumento di aggregazione giovanile ad ‘arma’ per la commissione di reati. Il fenomeno delle baby gang. Moderati da Roberto Novelli, comandante Polizia locale di Brescia, intervengono: Marco Agostini, comandante Polizia locale di Venezia (Il fenomeno delle baby gang, solo una enfatizzazione mediatica); Marco Luciani, commissario capo Polizia Locale Milano, esperto di reati informatici e PG (La degenerazione culturale del web e</w:t>
      </w:r>
      <w:r>
        <w:rPr>
          <w:rFonts w:ascii="Times New Roman" w:eastAsia="Times New Roman" w:hAnsi="Times New Roman" w:cs="Times New Roman"/>
          <w:color w:val="000000"/>
          <w:sz w:val="23"/>
          <w:szCs w:val="23"/>
          <w:lang w:eastAsia="it-IT"/>
        </w:rPr>
        <w:t xml:space="preserve"> </w:t>
      </w:r>
      <w:r w:rsidRPr="00B3184A">
        <w:rPr>
          <w:rFonts w:ascii="Times New Roman" w:eastAsia="Times New Roman" w:hAnsi="Times New Roman" w:cs="Times New Roman"/>
          <w:color w:val="000000"/>
          <w:sz w:val="23"/>
          <w:szCs w:val="23"/>
          <w:lang w:eastAsia="it-IT"/>
        </w:rPr>
        <w:lastRenderedPageBreak/>
        <w:t>l’aggregazione giovanile); rappresentate Polizia di stato (Il fenomeno dell’aggregazione giovanile ed i reati commessi dal ‘branco)</w:t>
      </w:r>
    </w:p>
    <w:p w14:paraId="01D9D847" w14:textId="77777777" w:rsidR="00092B92" w:rsidRPr="00B3184A" w:rsidRDefault="00092B92" w:rsidP="00092B92">
      <w:pPr>
        <w:spacing w:line="276" w:lineRule="auto"/>
        <w:jc w:val="both"/>
        <w:rPr>
          <w:rFonts w:ascii="Times New Roman" w:hAnsi="Times New Roman" w:cs="Times New Roman"/>
          <w:sz w:val="23"/>
          <w:szCs w:val="23"/>
        </w:rPr>
      </w:pPr>
      <w:r w:rsidRPr="00B3184A">
        <w:rPr>
          <w:rFonts w:ascii="Times New Roman" w:eastAsia="Times New Roman" w:hAnsi="Times New Roman" w:cs="Times New Roman"/>
          <w:color w:val="000000"/>
          <w:sz w:val="23"/>
          <w:szCs w:val="23"/>
          <w:lang w:eastAsia="it-IT"/>
        </w:rPr>
        <w:t xml:space="preserve">Dalle 10 alle 13.30 (sala 1) </w:t>
      </w:r>
      <w:r w:rsidRPr="00B3184A">
        <w:rPr>
          <w:rFonts w:ascii="Times New Roman" w:hAnsi="Times New Roman" w:cs="Times New Roman"/>
          <w:sz w:val="23"/>
          <w:szCs w:val="23"/>
        </w:rPr>
        <w:t xml:space="preserve">convegno ‘La gestione integrata della sicurezza stradale: condivisione delle informazioni, competenze e strategie tra la Polizia Locale e gli Uffici Tecnici Comunali’. Intervengono: Davide Tartaro, direttore generale </w:t>
      </w:r>
      <w:proofErr w:type="spellStart"/>
      <w:r w:rsidRPr="00B3184A">
        <w:rPr>
          <w:rFonts w:ascii="Times New Roman" w:hAnsi="Times New Roman" w:cs="Times New Roman"/>
          <w:sz w:val="23"/>
          <w:szCs w:val="23"/>
        </w:rPr>
        <w:t>Esseotto</w:t>
      </w:r>
      <w:proofErr w:type="spellEnd"/>
      <w:r w:rsidRPr="00B3184A">
        <w:rPr>
          <w:rFonts w:ascii="Times New Roman" w:hAnsi="Times New Roman" w:cs="Times New Roman"/>
          <w:sz w:val="23"/>
          <w:szCs w:val="23"/>
        </w:rPr>
        <w:t xml:space="preserve"> </w:t>
      </w:r>
      <w:proofErr w:type="spellStart"/>
      <w:r w:rsidRPr="00B3184A">
        <w:rPr>
          <w:rFonts w:ascii="Times New Roman" w:hAnsi="Times New Roman" w:cs="Times New Roman"/>
          <w:sz w:val="23"/>
          <w:szCs w:val="23"/>
        </w:rPr>
        <w:t>Srl</w:t>
      </w:r>
      <w:proofErr w:type="spellEnd"/>
      <w:r w:rsidRPr="00B3184A">
        <w:rPr>
          <w:rFonts w:ascii="Times New Roman" w:hAnsi="Times New Roman" w:cs="Times New Roman"/>
          <w:sz w:val="23"/>
          <w:szCs w:val="23"/>
        </w:rPr>
        <w:t xml:space="preserve"> (I processi di miglioramento della sicurezza per le infrastrutture stradali); Pietro Garbagnati, ufficiale Polizia locale Milano, Settore Traffico e Mobilità (Le competenze ed il ruolo della Polizia Locale nell’intervento sulla infrastruttura stradale); Alessandro Carminati, architetto Comune di San Donato Milanese (Il ruolo dell’ufficio tecnico nell’interrelazione con la Polizia Locale);  Funzionario Regione Lombardia (Il ruolo della Regione Lombardia negli interventi a favore della sicurezza stradale); </w:t>
      </w:r>
      <w:proofErr w:type="spellStart"/>
      <w:r w:rsidRPr="00B3184A">
        <w:rPr>
          <w:rFonts w:ascii="Times New Roman" w:hAnsi="Times New Roman" w:cs="Times New Roman"/>
          <w:sz w:val="23"/>
          <w:szCs w:val="23"/>
        </w:rPr>
        <w:t>Marinka</w:t>
      </w:r>
      <w:proofErr w:type="spellEnd"/>
      <w:r w:rsidRPr="00B3184A">
        <w:rPr>
          <w:rFonts w:ascii="Times New Roman" w:hAnsi="Times New Roman" w:cs="Times New Roman"/>
          <w:sz w:val="23"/>
          <w:szCs w:val="23"/>
        </w:rPr>
        <w:t xml:space="preserve"> Pezzoni, comandante di Polizia Locale (Il ruolo della Polizia Locale nell’interrelazione con l’Ufficio Tecnico).</w:t>
      </w:r>
    </w:p>
    <w:p w14:paraId="1D4ABC8A" w14:textId="77777777" w:rsidR="00092B92" w:rsidRPr="00B3184A" w:rsidRDefault="00092B92" w:rsidP="00092B92">
      <w:pPr>
        <w:spacing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Dalle 10.30 alle 13 (sala 4) ‘</w:t>
      </w:r>
      <w:r w:rsidRPr="00B3184A">
        <w:rPr>
          <w:rFonts w:ascii="Times New Roman" w:hAnsi="Times New Roman" w:cs="Times New Roman"/>
          <w:sz w:val="23"/>
          <w:szCs w:val="23"/>
        </w:rPr>
        <w:t>La psicologia dell’arma’.  Intervengono: Emiliano Bezzon, direttore di Settore, Comune di Varese già Comandante di Polizia Locale; Roberta Bruzzone, criminologa e psicologa forense.</w:t>
      </w:r>
    </w:p>
    <w:p w14:paraId="572FBC12" w14:textId="77777777" w:rsidR="00092B92" w:rsidRPr="00B3184A" w:rsidRDefault="00092B92" w:rsidP="00092B92">
      <w:pPr>
        <w:spacing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Dalle 14 alle 17.30 (sala Caravaggio) L’attività di Polizia Giudiziaria nei reati commessi tramite i sistemi informatici. Moderati da Emiliano Bezzon, intervengono: Marco Luciani, commissario capo Polizia Locale Milano, esperto di reati informatici e PG (L’attività di indagine per l’accertamento dei reati commessi tramite i sistemi informatico); Paolo De Feo, sovrintendente Polizia locale Milano, Nucleo Reati Informatici (Le procedure tecniche per l’individuazione degli elementi di prova)</w:t>
      </w:r>
    </w:p>
    <w:p w14:paraId="5D4EE963" w14:textId="77777777" w:rsidR="00092B92" w:rsidRPr="00B3184A" w:rsidRDefault="00092B92" w:rsidP="00092B92">
      <w:pPr>
        <w:spacing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Dalle 14 alle 17.30 (sala Colleoni): Educazione stradale per sicurezza stradale. Moderati da Giovanni Vinciguerra, comandante Polizia locale Treviglio, intervengono: Paolo Goglio, coordinatore nazionale progetto “Noi Sicuri” (Un percorso virtuoso di educazione alla legalità negli Enti Locali); M. Roggio, ufficiale Polizia locale di Porto Torres (La sicurezza stradale: una sfida da vincere); Roberto Merli, associazione vittime della strada (Condividere la strada della vita); Manuela Bina, Psicologi del Traffico (L’analisi dei comportamenti nella sicurezza stradale).</w:t>
      </w:r>
    </w:p>
    <w:p w14:paraId="375C558E" w14:textId="77777777" w:rsidR="00092B92" w:rsidRPr="00B3184A" w:rsidRDefault="00092B92" w:rsidP="00092B92">
      <w:pPr>
        <w:spacing w:after="0" w:line="276" w:lineRule="auto"/>
        <w:jc w:val="both"/>
        <w:rPr>
          <w:rStyle w:val="Collegamentoipertestuale"/>
          <w:rFonts w:ascii="Times New Roman" w:eastAsia="Times New Roman" w:hAnsi="Times New Roman" w:cs="Times New Roman"/>
          <w:b/>
          <w:bCs/>
          <w:sz w:val="23"/>
          <w:szCs w:val="23"/>
          <w:u w:val="none"/>
          <w:lang w:eastAsia="it-IT"/>
        </w:rPr>
      </w:pPr>
      <w:r w:rsidRPr="00B3184A">
        <w:rPr>
          <w:rFonts w:ascii="Times New Roman" w:eastAsia="Times New Roman" w:hAnsi="Times New Roman" w:cs="Times New Roman"/>
          <w:b/>
          <w:bCs/>
          <w:color w:val="000000"/>
          <w:sz w:val="23"/>
          <w:szCs w:val="23"/>
          <w:lang w:eastAsia="it-IT"/>
        </w:rPr>
        <w:t xml:space="preserve">Info, programma completo (scaricabile anche Pdf) e registrazioni: </w:t>
      </w:r>
      <w:hyperlink r:id="rId7" w:history="1">
        <w:r w:rsidRPr="00B3184A">
          <w:rPr>
            <w:rStyle w:val="Collegamentoipertestuale"/>
            <w:rFonts w:ascii="Times New Roman" w:eastAsia="Times New Roman" w:hAnsi="Times New Roman" w:cs="Times New Roman"/>
            <w:b/>
            <w:bCs/>
            <w:sz w:val="23"/>
            <w:szCs w:val="23"/>
            <w:u w:val="none"/>
            <w:lang w:eastAsia="it-IT"/>
          </w:rPr>
          <w:t>www.forumpolizialocale.it</w:t>
        </w:r>
      </w:hyperlink>
    </w:p>
    <w:p w14:paraId="4EEF1ED8" w14:textId="52A83319" w:rsidR="00092B92" w:rsidRDefault="00092B92" w:rsidP="00092B92">
      <w:pPr>
        <w:spacing w:after="0" w:line="276" w:lineRule="auto"/>
        <w:jc w:val="both"/>
        <w:rPr>
          <w:rStyle w:val="Collegamentoipertestuale"/>
          <w:rFonts w:ascii="Times New Roman" w:eastAsia="Times New Roman" w:hAnsi="Times New Roman" w:cs="Times New Roman"/>
          <w:b/>
          <w:bCs/>
          <w:sz w:val="23"/>
          <w:szCs w:val="23"/>
          <w:u w:val="none"/>
          <w:lang w:eastAsia="it-IT"/>
        </w:rPr>
      </w:pPr>
    </w:p>
    <w:p w14:paraId="19BD15A9" w14:textId="77777777" w:rsidR="00092B92" w:rsidRPr="00B3184A" w:rsidRDefault="00092B92" w:rsidP="00092B92">
      <w:pPr>
        <w:spacing w:after="0" w:line="276" w:lineRule="auto"/>
        <w:jc w:val="both"/>
        <w:rPr>
          <w:rStyle w:val="Collegamentoipertestuale"/>
          <w:rFonts w:ascii="Times New Roman" w:eastAsia="Times New Roman" w:hAnsi="Times New Roman" w:cs="Times New Roman"/>
          <w:b/>
          <w:bCs/>
          <w:sz w:val="23"/>
          <w:szCs w:val="23"/>
          <w:u w:val="none"/>
          <w:lang w:eastAsia="it-IT"/>
        </w:rPr>
      </w:pPr>
    </w:p>
    <w:p w14:paraId="467F3190"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 xml:space="preserve">Marco Conti </w:t>
      </w:r>
    </w:p>
    <w:p w14:paraId="189D4D23"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 xml:space="preserve">Ufficio stampa Promoberg (Fiera Bergamo) </w:t>
      </w:r>
    </w:p>
    <w:p w14:paraId="65A4F9CD"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 xml:space="preserve">Mobile +39 335.8082018 – E-mail: marco.conti@promoberg.it </w:t>
      </w:r>
    </w:p>
    <w:p w14:paraId="370C2223" w14:textId="77777777" w:rsidR="009A7713" w:rsidRDefault="009A7713"/>
    <w:sectPr w:rsidR="009A771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5A18" w14:textId="77777777" w:rsidR="000B6DD4" w:rsidRDefault="000B6DD4" w:rsidP="00735593">
      <w:pPr>
        <w:spacing w:after="0" w:line="240" w:lineRule="auto"/>
      </w:pPr>
      <w:r>
        <w:separator/>
      </w:r>
    </w:p>
  </w:endnote>
  <w:endnote w:type="continuationSeparator" w:id="0">
    <w:p w14:paraId="650823F8" w14:textId="77777777" w:rsidR="000B6DD4" w:rsidRDefault="000B6DD4" w:rsidP="0073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C8D1" w14:textId="6E273791" w:rsidR="00735593" w:rsidRDefault="00735593">
    <w:pPr>
      <w:pStyle w:val="Pidipagina"/>
    </w:pPr>
    <w:r>
      <w:rPr>
        <w:noProof/>
      </w:rPr>
      <w:drawing>
        <wp:inline distT="0" distB="0" distL="0" distR="0" wp14:anchorId="4E6CCAC3" wp14:editId="16EF27F0">
          <wp:extent cx="6115050" cy="1311248"/>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5050" cy="13112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FDF9" w14:textId="77777777" w:rsidR="000B6DD4" w:rsidRDefault="000B6DD4" w:rsidP="00735593">
      <w:pPr>
        <w:spacing w:after="0" w:line="240" w:lineRule="auto"/>
      </w:pPr>
      <w:r>
        <w:separator/>
      </w:r>
    </w:p>
  </w:footnote>
  <w:footnote w:type="continuationSeparator" w:id="0">
    <w:p w14:paraId="79EA3201" w14:textId="77777777" w:rsidR="000B6DD4" w:rsidRDefault="000B6DD4" w:rsidP="0073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F9FE" w14:textId="45AD4BC3" w:rsidR="00735593" w:rsidRDefault="00735593">
    <w:pPr>
      <w:pStyle w:val="Intestazione"/>
    </w:pPr>
    <w:r>
      <w:rPr>
        <w:noProof/>
      </w:rPr>
      <w:drawing>
        <wp:inline distT="0" distB="0" distL="0" distR="0" wp14:anchorId="7D110B02" wp14:editId="55638C7E">
          <wp:extent cx="6115050" cy="1314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14450"/>
                  </a:xfrm>
                  <a:prstGeom prst="rect">
                    <a:avLst/>
                  </a:prstGeom>
                  <a:noFill/>
                  <a:ln>
                    <a:noFill/>
                  </a:ln>
                </pic:spPr>
              </pic:pic>
            </a:graphicData>
          </a:graphic>
        </wp:inline>
      </w:drawing>
    </w:r>
  </w:p>
  <w:p w14:paraId="4470DD74" w14:textId="77777777" w:rsidR="00735593" w:rsidRDefault="0073559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93"/>
    <w:rsid w:val="00092B92"/>
    <w:rsid w:val="000B6DD4"/>
    <w:rsid w:val="007141FF"/>
    <w:rsid w:val="00735593"/>
    <w:rsid w:val="009120BB"/>
    <w:rsid w:val="009A5F1D"/>
    <w:rsid w:val="009A7713"/>
    <w:rsid w:val="00B943CF"/>
    <w:rsid w:val="00F74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ACB3"/>
  <w15:chartTrackingRefBased/>
  <w15:docId w15:val="{60B70973-1DAD-43F9-BD21-2C2E33FE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B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5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593"/>
  </w:style>
  <w:style w:type="paragraph" w:styleId="Pidipagina">
    <w:name w:val="footer"/>
    <w:basedOn w:val="Normale"/>
    <w:link w:val="PidipaginaCarattere"/>
    <w:uiPriority w:val="99"/>
    <w:unhideWhenUsed/>
    <w:rsid w:val="007355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593"/>
  </w:style>
  <w:style w:type="character" w:styleId="Collegamentoipertestuale">
    <w:name w:val="Hyperlink"/>
    <w:basedOn w:val="Carpredefinitoparagrafo"/>
    <w:uiPriority w:val="99"/>
    <w:unhideWhenUsed/>
    <w:rsid w:val="0009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rumpolizialoca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polizialocal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1243</Words>
  <Characters>7089</Characters>
  <Application>Microsoft Office Word</Application>
  <DocSecurity>0</DocSecurity>
  <Lines>59</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admin4</cp:lastModifiedBy>
  <cp:revision>4</cp:revision>
  <cp:lastPrinted>2022-11-28T16:17:00Z</cp:lastPrinted>
  <dcterms:created xsi:type="dcterms:W3CDTF">2022-11-28T16:15:00Z</dcterms:created>
  <dcterms:modified xsi:type="dcterms:W3CDTF">2022-11-28T16:17:00Z</dcterms:modified>
</cp:coreProperties>
</file>